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26" w:tblpY="23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413"/>
        <w:gridCol w:w="1274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706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单位法定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代表人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岀生年月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</w:trPr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(公章)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 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见</w:t>
            </w:r>
          </w:p>
        </w:tc>
        <w:tc>
          <w:tcPr>
            <w:tcW w:w="70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(公章)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年    月     日</w:t>
            </w:r>
          </w:p>
        </w:tc>
      </w:tr>
    </w:tbl>
    <w:p>
      <w:pPr>
        <w:jc w:val="center"/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B3B3B"/>
          <w:spacing w:val="0"/>
          <w:sz w:val="36"/>
          <w:szCs w:val="36"/>
          <w:shd w:val="clear" w:color="auto" w:fill="FFFFFF"/>
          <w:lang w:eastAsia="zh-CN"/>
        </w:rPr>
        <w:t>邯郸市住宅与房地产业协会</w:t>
      </w: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3B3B3B"/>
          <w:spacing w:val="0"/>
          <w:sz w:val="36"/>
          <w:szCs w:val="36"/>
          <w:shd w:val="clear" w:color="auto" w:fill="FFFFFF"/>
          <w:lang w:eastAsia="zh-CN"/>
        </w:rPr>
        <w:t>会员入会申请表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ZDg1NTdjNjIyYTcwNWYyZTQ0ODNmZjYxNGRkNGUifQ=="/>
  </w:docVars>
  <w:rsids>
    <w:rsidRoot w:val="18B01E49"/>
    <w:rsid w:val="17D87586"/>
    <w:rsid w:val="18B01E49"/>
    <w:rsid w:val="1C5D39AC"/>
    <w:rsid w:val="21520534"/>
    <w:rsid w:val="34AD4287"/>
    <w:rsid w:val="671208E9"/>
    <w:rsid w:val="77E0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0</Lines>
  <Paragraphs>0</Paragraphs>
  <TotalTime>1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2021-09-27T03:08:00Z</dcterms:created>
  <dc:creator>lei</dc:creator>
  <cp:lastModifiedBy>bee</cp:lastModifiedBy>
  <cp:lastPrinted>2022-07-01T00:36:00Z</cp:lastPrinted>
  <dcterms:modified xsi:type="dcterms:W3CDTF">2023-06-07T02:02:20Z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F768D8C82D5E47079422B48C1E457757</vt:lpwstr>
  </property>
</Properties>
</file>